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69" w:rsidRDefault="00743A55" w:rsidP="00541289">
      <w:pPr>
        <w:jc w:val="center"/>
      </w:pPr>
      <w:r>
        <w:t>Модель ученического самоуправления</w:t>
      </w:r>
    </w:p>
    <w:p w:rsidR="00933769" w:rsidRDefault="00933769">
      <w:pPr>
        <w:tabs>
          <w:tab w:val="left" w:pos="2895"/>
        </w:tabs>
        <w:spacing w:line="360" w:lineRule="auto"/>
        <w:rPr>
          <w:noProof/>
        </w:rPr>
      </w:pPr>
    </w:p>
    <w:p w:rsidR="00933769" w:rsidRDefault="00933769">
      <w:pPr>
        <w:rPr>
          <w:noProof/>
        </w:rPr>
      </w:pPr>
    </w:p>
    <w:p w:rsidR="00933769" w:rsidRDefault="00933769" w:rsidP="003F6B3C">
      <w:pPr>
        <w:jc w:val="center"/>
      </w:pPr>
    </w:p>
    <w:p w:rsidR="00933769" w:rsidRDefault="00933769">
      <w:pPr>
        <w:jc w:val="right"/>
      </w:pPr>
    </w:p>
    <w:p w:rsidR="00933769" w:rsidRDefault="00933769">
      <w:pPr>
        <w:jc w:val="right"/>
      </w:pPr>
    </w:p>
    <w:p w:rsidR="00933769" w:rsidRPr="00C76273" w:rsidRDefault="00541289">
      <w:pPr>
        <w:jc w:val="right"/>
        <w:rPr>
          <w:i/>
          <w:color w:val="0070C0"/>
          <w:sz w:val="32"/>
          <w:szCs w:val="32"/>
        </w:rPr>
      </w:pPr>
      <w:r w:rsidRPr="00C76273">
        <w:rPr>
          <w:i/>
          <w:color w:val="0070C0"/>
          <w:sz w:val="32"/>
          <w:szCs w:val="32"/>
        </w:rPr>
        <w:t>«От успеха всех- к успеху каждого!»</w:t>
      </w:r>
    </w:p>
    <w:p w:rsidR="00933769" w:rsidRDefault="00933769">
      <w:pPr>
        <w:jc w:val="right"/>
      </w:pPr>
    </w:p>
    <w:p w:rsidR="00C21CE6" w:rsidRDefault="00C21CE6">
      <w:pPr>
        <w:jc w:val="center"/>
        <w:rPr>
          <w:sz w:val="72"/>
          <w:szCs w:val="72"/>
        </w:rPr>
      </w:pPr>
    </w:p>
    <w:p w:rsidR="00C21CE6" w:rsidRDefault="00933769">
      <w:pPr>
        <w:jc w:val="center"/>
        <w:rPr>
          <w:sz w:val="72"/>
          <w:szCs w:val="72"/>
        </w:rPr>
      </w:pPr>
      <w:r w:rsidRPr="00C21CE6">
        <w:rPr>
          <w:sz w:val="72"/>
          <w:szCs w:val="72"/>
        </w:rPr>
        <w:t>Школьная Федерация</w:t>
      </w:r>
    </w:p>
    <w:p w:rsidR="00C21CE6" w:rsidRPr="00C21CE6" w:rsidRDefault="00933769">
      <w:pPr>
        <w:jc w:val="center"/>
        <w:rPr>
          <w:sz w:val="72"/>
          <w:szCs w:val="72"/>
        </w:rPr>
      </w:pPr>
      <w:r w:rsidRPr="00C21CE6">
        <w:rPr>
          <w:sz w:val="72"/>
          <w:szCs w:val="72"/>
        </w:rPr>
        <w:t xml:space="preserve"> </w:t>
      </w:r>
    </w:p>
    <w:p w:rsidR="00933769" w:rsidRPr="00C76273" w:rsidRDefault="00933769">
      <w:pPr>
        <w:jc w:val="center"/>
        <w:rPr>
          <w:b/>
          <w:bCs/>
          <w:color w:val="C00000"/>
          <w:sz w:val="36"/>
          <w:szCs w:val="36"/>
        </w:rPr>
      </w:pPr>
      <w:r w:rsidRPr="00C76273">
        <w:rPr>
          <w:b/>
          <w:bCs/>
          <w:color w:val="C00000"/>
          <w:sz w:val="72"/>
          <w:szCs w:val="72"/>
        </w:rPr>
        <w:t>« Страна детства».</w:t>
      </w:r>
    </w:p>
    <w:p w:rsidR="00933769" w:rsidRDefault="00933769">
      <w:pPr>
        <w:jc w:val="center"/>
        <w:rPr>
          <w:sz w:val="28"/>
          <w:szCs w:val="28"/>
        </w:rPr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933769" w:rsidRDefault="00933769">
      <w:pPr>
        <w:jc w:val="right"/>
      </w:pPr>
      <w:r>
        <w:t xml:space="preserve">Принято на общешкольной </w:t>
      </w:r>
    </w:p>
    <w:p w:rsidR="00933769" w:rsidRDefault="00933769">
      <w:pPr>
        <w:jc w:val="right"/>
      </w:pPr>
      <w:r>
        <w:t>ученической конференции</w:t>
      </w:r>
    </w:p>
    <w:p w:rsidR="00541289" w:rsidRDefault="00933769">
      <w:pPr>
        <w:jc w:val="right"/>
      </w:pPr>
      <w:r>
        <w:t xml:space="preserve">                                 Протокол №1 от  12 сентября  2010</w:t>
      </w:r>
      <w:r w:rsidR="00541289">
        <w:t xml:space="preserve">, </w:t>
      </w:r>
    </w:p>
    <w:p w:rsidR="00933769" w:rsidRDefault="00541289">
      <w:pPr>
        <w:jc w:val="right"/>
      </w:pPr>
      <w:r>
        <w:t>заседании педагогического совета прот.</w:t>
      </w:r>
      <w:r w:rsidR="00D966E0">
        <w:t>3</w:t>
      </w:r>
      <w:r>
        <w:t>__от_</w:t>
      </w:r>
      <w:r w:rsidR="00D966E0">
        <w:t>25.08.2010</w:t>
      </w:r>
      <w:r>
        <w:t>__-</w:t>
      </w: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C21CE6" w:rsidRDefault="00C21CE6">
      <w:pPr>
        <w:jc w:val="right"/>
      </w:pPr>
    </w:p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541289" w:rsidRDefault="00541289" w:rsidP="00C21CE6"/>
    <w:p w:rsidR="00C21CE6" w:rsidRDefault="00C21CE6" w:rsidP="00C21CE6">
      <w:pPr>
        <w:rPr>
          <w:sz w:val="28"/>
          <w:szCs w:val="28"/>
        </w:rPr>
      </w:pPr>
      <w:r>
        <w:t>Школьная Федерация представлена субъектами Федерации. Субъекты Федерации объединены в округа.</w:t>
      </w:r>
    </w:p>
    <w:p w:rsidR="00933769" w:rsidRDefault="00933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33769" w:rsidRDefault="00933769">
      <w:pPr>
        <w:jc w:val="center"/>
        <w:rPr>
          <w:noProof/>
          <w:sz w:val="28"/>
          <w:szCs w:val="28"/>
        </w:rPr>
      </w:pPr>
    </w:p>
    <w:p w:rsidR="003F6B3C" w:rsidRDefault="005B0228">
      <w:pPr>
        <w:jc w:val="center"/>
        <w:rPr>
          <w:noProof/>
          <w:sz w:val="28"/>
          <w:szCs w:val="28"/>
        </w:rPr>
      </w:pPr>
      <w:r w:rsidRPr="005B02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60pt">
            <v:imagedata r:id="rId6" o:title=""/>
          </v:shape>
        </w:pict>
      </w:r>
    </w:p>
    <w:p w:rsidR="00541289" w:rsidRDefault="00541289">
      <w:pPr>
        <w:jc w:val="center"/>
        <w:rPr>
          <w:noProof/>
          <w:sz w:val="28"/>
          <w:szCs w:val="28"/>
        </w:rPr>
      </w:pPr>
    </w:p>
    <w:p w:rsidR="00541289" w:rsidRDefault="00541289">
      <w:pPr>
        <w:jc w:val="center"/>
        <w:rPr>
          <w:noProof/>
          <w:sz w:val="28"/>
          <w:szCs w:val="28"/>
        </w:rPr>
      </w:pPr>
    </w:p>
    <w:p w:rsidR="00C21CE6" w:rsidRPr="00541289" w:rsidRDefault="00C21CE6">
      <w:pPr>
        <w:jc w:val="center"/>
        <w:rPr>
          <w:b/>
          <w:noProof/>
          <w:sz w:val="36"/>
          <w:szCs w:val="36"/>
        </w:rPr>
      </w:pPr>
      <w:r w:rsidRPr="00541289">
        <w:rPr>
          <w:b/>
          <w:noProof/>
          <w:sz w:val="36"/>
          <w:szCs w:val="36"/>
        </w:rPr>
        <w:t>Субъекты Федерации.</w:t>
      </w: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5B0228">
      <w:pPr>
        <w:jc w:val="center"/>
        <w:rPr>
          <w:noProof/>
          <w:sz w:val="28"/>
          <w:szCs w:val="28"/>
        </w:rPr>
      </w:pPr>
      <w:r>
        <w:pict>
          <v:shape id="_x0000_i1026" type="#_x0000_t75" style="width:460pt;height:320pt">
            <v:imagedata r:id="rId7" o:title=""/>
          </v:shape>
        </w:pict>
      </w: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541289">
      <w:pPr>
        <w:jc w:val="center"/>
        <w:rPr>
          <w:b/>
          <w:noProof/>
          <w:sz w:val="28"/>
          <w:szCs w:val="28"/>
        </w:rPr>
      </w:pPr>
      <w:r w:rsidRPr="00541289">
        <w:rPr>
          <w:b/>
          <w:noProof/>
          <w:sz w:val="28"/>
          <w:szCs w:val="28"/>
        </w:rPr>
        <w:lastRenderedPageBreak/>
        <w:t>Гимн Федерации</w:t>
      </w:r>
    </w:p>
    <w:p w:rsidR="00541289" w:rsidRDefault="00541289">
      <w:pPr>
        <w:jc w:val="center"/>
        <w:rPr>
          <w:b/>
          <w:noProof/>
          <w:sz w:val="28"/>
          <w:szCs w:val="28"/>
        </w:rPr>
      </w:pPr>
    </w:p>
    <w:p w:rsidR="00541289" w:rsidRPr="00541289" w:rsidRDefault="00541289">
      <w:pPr>
        <w:jc w:val="center"/>
        <w:rPr>
          <w:noProof/>
        </w:rPr>
      </w:pPr>
      <w:r w:rsidRPr="00541289">
        <w:rPr>
          <w:noProof/>
        </w:rPr>
        <w:t>Слова А.А.Столбовой. Музыка Е.П.Котова</w:t>
      </w:r>
    </w:p>
    <w:p w:rsidR="00541289" w:rsidRDefault="00541289" w:rsidP="00541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1.Наступает сентябрь-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И кончается лето.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Мы с ребятами в школу идем.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В нашу среднюю школу,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Нашу школу родную,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О которой сегодня поем.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 xml:space="preserve">                Припев: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Школа- это наша дружба!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Школа- это вроде службы,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Это труд и увлеченья,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Это спорт и развлеченья,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Школа наша-это воспитатель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Школа наша- и ты в ней мечтатель.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Это наше детство- школа!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Это наша юность- жизнь!</w:t>
      </w:r>
    </w:p>
    <w:p w:rsidR="00541289" w:rsidRPr="00CC3937" w:rsidRDefault="00541289" w:rsidP="00541289">
      <w:pPr>
        <w:rPr>
          <w:sz w:val="28"/>
          <w:szCs w:val="28"/>
        </w:rPr>
      </w:pP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2.Не ищи, не найдешь ты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Школы лучше и краше,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Просто нет на свете такой.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Красноватрасская школа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Для друзей для всех наших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Стала школою всем нам родной.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Припев: тот же.</w:t>
      </w:r>
    </w:p>
    <w:p w:rsidR="00541289" w:rsidRPr="00CC3937" w:rsidRDefault="00541289" w:rsidP="00541289">
      <w:pPr>
        <w:rPr>
          <w:sz w:val="28"/>
          <w:szCs w:val="28"/>
        </w:rPr>
      </w:pP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3.Мы ее вспоминаем,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Где бы мы ни бывали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И всегда с нею встречи мы ждем,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Потому что мы любим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Ее светлые классы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И о ней мы сегодня поем.</w:t>
      </w:r>
    </w:p>
    <w:p w:rsidR="00541289" w:rsidRPr="00CC3937" w:rsidRDefault="00541289" w:rsidP="00541289">
      <w:pPr>
        <w:rPr>
          <w:sz w:val="28"/>
          <w:szCs w:val="28"/>
        </w:rPr>
      </w:pPr>
      <w:r w:rsidRPr="00CC3937">
        <w:rPr>
          <w:sz w:val="28"/>
          <w:szCs w:val="28"/>
        </w:rPr>
        <w:t>Припев: тот же.</w:t>
      </w:r>
    </w:p>
    <w:p w:rsidR="00541289" w:rsidRPr="00CC3937" w:rsidRDefault="00541289" w:rsidP="00541289">
      <w:pPr>
        <w:rPr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541289" w:rsidRDefault="00541289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C21CE6" w:rsidRDefault="00C21CE6">
      <w:pPr>
        <w:jc w:val="center"/>
        <w:rPr>
          <w:noProof/>
          <w:sz w:val="28"/>
          <w:szCs w:val="28"/>
        </w:rPr>
      </w:pPr>
    </w:p>
    <w:p w:rsidR="00541289" w:rsidRDefault="00541289">
      <w:pPr>
        <w:jc w:val="center"/>
        <w:rPr>
          <w:sz w:val="28"/>
          <w:szCs w:val="28"/>
        </w:rPr>
      </w:pPr>
    </w:p>
    <w:p w:rsidR="00933769" w:rsidRDefault="009337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933769" w:rsidRDefault="009337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</w:t>
      </w:r>
      <w:r w:rsidR="00AE0FB5">
        <w:rPr>
          <w:b/>
          <w:bCs/>
          <w:sz w:val="36"/>
          <w:szCs w:val="36"/>
        </w:rPr>
        <w:t>б</w:t>
      </w:r>
      <w:r>
        <w:rPr>
          <w:b/>
          <w:bCs/>
          <w:sz w:val="36"/>
          <w:szCs w:val="36"/>
        </w:rPr>
        <w:t xml:space="preserve"> </w:t>
      </w:r>
      <w:r w:rsidR="00AE0FB5">
        <w:rPr>
          <w:b/>
          <w:bCs/>
          <w:sz w:val="36"/>
          <w:szCs w:val="36"/>
        </w:rPr>
        <w:t>ученическом</w:t>
      </w:r>
      <w:r>
        <w:rPr>
          <w:b/>
          <w:bCs/>
          <w:sz w:val="36"/>
          <w:szCs w:val="36"/>
        </w:rPr>
        <w:t xml:space="preserve"> самоуправлении.</w:t>
      </w:r>
    </w:p>
    <w:p w:rsidR="00933769" w:rsidRDefault="00933769"/>
    <w:p w:rsidR="00933769" w:rsidRPr="00CC3937" w:rsidRDefault="00933769">
      <w:pPr>
        <w:tabs>
          <w:tab w:val="left" w:pos="502"/>
        </w:tabs>
        <w:spacing w:line="360" w:lineRule="auto"/>
        <w:ind w:left="502" w:hanging="360"/>
        <w:rPr>
          <w:b/>
          <w:bCs/>
          <w:sz w:val="28"/>
          <w:szCs w:val="28"/>
        </w:rPr>
      </w:pPr>
      <w:r w:rsidRPr="00CC3937">
        <w:rPr>
          <w:b/>
          <w:bCs/>
          <w:sz w:val="28"/>
          <w:szCs w:val="28"/>
        </w:rPr>
        <w:t>1.</w:t>
      </w:r>
      <w:r w:rsidRPr="00CC3937">
        <w:rPr>
          <w:b/>
          <w:bCs/>
          <w:sz w:val="28"/>
          <w:szCs w:val="28"/>
        </w:rPr>
        <w:tab/>
        <w:t>Общие положения.</w:t>
      </w:r>
    </w:p>
    <w:p w:rsidR="00933769" w:rsidRPr="00CC3937" w:rsidRDefault="00933769">
      <w:pPr>
        <w:tabs>
          <w:tab w:val="left" w:pos="-1383"/>
        </w:tabs>
        <w:spacing w:line="360" w:lineRule="auto"/>
        <w:jc w:val="both"/>
        <w:rPr>
          <w:b/>
          <w:bCs/>
          <w:sz w:val="28"/>
          <w:szCs w:val="28"/>
        </w:rPr>
      </w:pPr>
      <w:r w:rsidRPr="00CC3937">
        <w:rPr>
          <w:b/>
          <w:bCs/>
          <w:sz w:val="28"/>
          <w:szCs w:val="28"/>
        </w:rPr>
        <w:tab/>
      </w:r>
      <w:r w:rsidR="00AE0FB5" w:rsidRPr="00CC3937">
        <w:rPr>
          <w:sz w:val="28"/>
          <w:szCs w:val="28"/>
        </w:rPr>
        <w:t>Ученическое</w:t>
      </w:r>
      <w:r w:rsidRPr="00CC3937">
        <w:rPr>
          <w:sz w:val="28"/>
          <w:szCs w:val="28"/>
        </w:rPr>
        <w:t xml:space="preserve"> самоуправление М</w:t>
      </w:r>
      <w:r w:rsidR="00DB2B03" w:rsidRPr="00CC3937">
        <w:rPr>
          <w:sz w:val="28"/>
          <w:szCs w:val="28"/>
        </w:rPr>
        <w:t>Б</w:t>
      </w:r>
      <w:r w:rsidRPr="00CC3937">
        <w:rPr>
          <w:sz w:val="28"/>
          <w:szCs w:val="28"/>
        </w:rPr>
        <w:t xml:space="preserve">ОУ Красноватрасская СОШ представлено в виде </w:t>
      </w:r>
      <w:r w:rsidRPr="00CC3937">
        <w:rPr>
          <w:b/>
          <w:bCs/>
          <w:sz w:val="28"/>
          <w:szCs w:val="28"/>
        </w:rPr>
        <w:t>Федерации «Страна детства»</w:t>
      </w:r>
    </w:p>
    <w:p w:rsidR="00933769" w:rsidRPr="00CC3937" w:rsidRDefault="00933769">
      <w:pPr>
        <w:tabs>
          <w:tab w:val="left" w:pos="-1383"/>
        </w:tabs>
        <w:spacing w:line="360" w:lineRule="auto"/>
        <w:jc w:val="both"/>
        <w:rPr>
          <w:sz w:val="28"/>
          <w:szCs w:val="28"/>
        </w:rPr>
      </w:pPr>
      <w:r w:rsidRPr="00CC3937">
        <w:rPr>
          <w:b/>
          <w:bCs/>
          <w:sz w:val="28"/>
          <w:szCs w:val="28"/>
        </w:rPr>
        <w:tab/>
      </w:r>
      <w:r w:rsidRPr="00CC3937">
        <w:rPr>
          <w:sz w:val="28"/>
          <w:szCs w:val="28"/>
        </w:rPr>
        <w:t>В состав Федерации входят округи: начальный, средний, старший. Все классы школы являются субъектами Федерации, каждый субъект имеет свое название.</w:t>
      </w:r>
    </w:p>
    <w:p w:rsidR="00933769" w:rsidRPr="00CC3937" w:rsidRDefault="00933769">
      <w:pPr>
        <w:tabs>
          <w:tab w:val="left" w:pos="-1383"/>
        </w:tabs>
        <w:spacing w:line="360" w:lineRule="auto"/>
        <w:jc w:val="both"/>
        <w:rPr>
          <w:sz w:val="28"/>
          <w:szCs w:val="28"/>
        </w:rPr>
      </w:pPr>
      <w:r w:rsidRPr="00CC3937">
        <w:rPr>
          <w:sz w:val="28"/>
          <w:szCs w:val="28"/>
        </w:rPr>
        <w:tab/>
        <w:t>В течение школьной жизни класс имеет право 1 раз поменять свое название</w:t>
      </w:r>
    </w:p>
    <w:p w:rsidR="00933769" w:rsidRPr="00CC3937" w:rsidRDefault="00933769">
      <w:pPr>
        <w:tabs>
          <w:tab w:val="left" w:pos="-1383"/>
        </w:tabs>
        <w:spacing w:line="360" w:lineRule="auto"/>
        <w:jc w:val="both"/>
        <w:rPr>
          <w:sz w:val="28"/>
          <w:szCs w:val="28"/>
        </w:rPr>
      </w:pPr>
      <w:r w:rsidRPr="00CC3937">
        <w:rPr>
          <w:sz w:val="28"/>
          <w:szCs w:val="28"/>
        </w:rPr>
        <w:tab/>
        <w:t>Субъект Федерации имеет право выдвигать представителей в законодательные и исполнительные органы</w:t>
      </w:r>
    </w:p>
    <w:p w:rsidR="00933769" w:rsidRPr="00CC3937" w:rsidRDefault="00933769">
      <w:pPr>
        <w:tabs>
          <w:tab w:val="left" w:pos="-1383"/>
        </w:tabs>
        <w:spacing w:line="360" w:lineRule="auto"/>
        <w:jc w:val="both"/>
        <w:rPr>
          <w:sz w:val="28"/>
          <w:szCs w:val="28"/>
        </w:rPr>
      </w:pPr>
      <w:r w:rsidRPr="00CC3937">
        <w:rPr>
          <w:sz w:val="28"/>
          <w:szCs w:val="28"/>
        </w:rPr>
        <w:tab/>
        <w:t>Распределение обязанностей внутри субъектов происходит в соответствии со складывающейся системой воспитания в классах</w:t>
      </w:r>
    </w:p>
    <w:p w:rsidR="00933769" w:rsidRPr="00CC3937" w:rsidRDefault="00933769">
      <w:pPr>
        <w:tabs>
          <w:tab w:val="left" w:pos="-1383"/>
        </w:tabs>
        <w:spacing w:line="360" w:lineRule="auto"/>
        <w:jc w:val="both"/>
        <w:rPr>
          <w:sz w:val="28"/>
          <w:szCs w:val="28"/>
        </w:rPr>
      </w:pPr>
      <w:r w:rsidRPr="00CC3937">
        <w:rPr>
          <w:sz w:val="28"/>
          <w:szCs w:val="28"/>
        </w:rPr>
        <w:tab/>
        <w:t>Жизнедеятельность Федерации обеспечивает законодательная   и исполнительная власть. Возглавляет Федерацию Президент, избираемый на основе всеобщего прямого тайного голосования учащихся 5-11-х классов и педагогического коллектива школы. Президент обладает законодательными полномочиями, руководит Советом Федерации и Государственной думой</w:t>
      </w:r>
    </w:p>
    <w:p w:rsidR="00933769" w:rsidRPr="00CC3937" w:rsidRDefault="00933769">
      <w:pPr>
        <w:tabs>
          <w:tab w:val="left" w:pos="-1383"/>
        </w:tabs>
        <w:spacing w:line="360" w:lineRule="auto"/>
        <w:jc w:val="both"/>
        <w:rPr>
          <w:sz w:val="28"/>
          <w:szCs w:val="28"/>
        </w:rPr>
      </w:pPr>
      <w:r w:rsidRPr="00CC3937">
        <w:rPr>
          <w:sz w:val="28"/>
          <w:szCs w:val="28"/>
        </w:rPr>
        <w:tab/>
        <w:t>Субъекты Федерации имеют право зарабатывать школьную валюту –«школярики»- в различных сферах деятельности. Школьная валюта обналичивается на линейке 1 сентября по плавающему курсу.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</w:p>
    <w:p w:rsidR="00933769" w:rsidRPr="00CC3937" w:rsidRDefault="00933769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CC3937">
        <w:rPr>
          <w:b/>
          <w:bCs/>
          <w:sz w:val="28"/>
          <w:szCs w:val="28"/>
        </w:rPr>
        <w:t>2. Осуществление законодательной власти.</w:t>
      </w:r>
    </w:p>
    <w:p w:rsidR="00933769" w:rsidRPr="00CC3937" w:rsidRDefault="00933769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2.1. Законодательную власть осуществляет Законодательное собрание: Совет Федерации( ранее Совет старшеклассников), работающий на постоянной основе ,Государственная Дума (ранее Совет лидеров), работающая на постоянной основе и высший орган- общешкольная ученическая конференция, проводимая два раза в год</w:t>
      </w:r>
      <w:r w:rsidR="001D6C7F" w:rsidRPr="00CC3937">
        <w:rPr>
          <w:sz w:val="28"/>
          <w:szCs w:val="28"/>
        </w:rPr>
        <w:t>.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 xml:space="preserve">2.2. В состав Совета Федерации входят по одному юноше и одной девушке из числа учащихся 9-11 классов. Выборы осуществляются в субъектах Федерации </w:t>
      </w:r>
      <w:r w:rsidRPr="00CC3937">
        <w:rPr>
          <w:sz w:val="28"/>
          <w:szCs w:val="28"/>
        </w:rPr>
        <w:lastRenderedPageBreak/>
        <w:t>открытым голосованием.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2.3. В состав Государственной Думы входят по два представителя из числа учащихся 5-8 классов. Выборы осуществляются в субъектах Федерации открытым голосованием.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2.4. Совет Федерации и Государственная дума работают на постоянной основе, заседания не реже 1 раза в месяц.</w:t>
      </w:r>
    </w:p>
    <w:p w:rsidR="00933769" w:rsidRDefault="00933769">
      <w:pPr>
        <w:spacing w:line="360" w:lineRule="auto"/>
        <w:ind w:left="360"/>
        <w:jc w:val="both"/>
      </w:pPr>
    </w:p>
    <w:p w:rsidR="00933769" w:rsidRPr="00CC3937" w:rsidRDefault="00933769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CC3937">
        <w:rPr>
          <w:b/>
          <w:bCs/>
          <w:sz w:val="28"/>
          <w:szCs w:val="28"/>
        </w:rPr>
        <w:t>3.Осуществление исполнительной власти.</w:t>
      </w:r>
    </w:p>
    <w:p w:rsidR="00933769" w:rsidRPr="00CC3937" w:rsidRDefault="00933769">
      <w:p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3.1.</w:t>
      </w:r>
      <w:r w:rsidRPr="00CC3937">
        <w:rPr>
          <w:sz w:val="28"/>
          <w:szCs w:val="28"/>
        </w:rPr>
        <w:tab/>
        <w:t xml:space="preserve">Исполнительную власть представляет Правительство, состоящее из </w:t>
      </w:r>
      <w:r w:rsidR="000A2422" w:rsidRPr="00CC3937">
        <w:rPr>
          <w:sz w:val="28"/>
          <w:szCs w:val="28"/>
        </w:rPr>
        <w:t>пяти</w:t>
      </w:r>
      <w:r w:rsidRPr="00CC3937">
        <w:rPr>
          <w:sz w:val="28"/>
          <w:szCs w:val="28"/>
        </w:rPr>
        <w:t xml:space="preserve"> Министерств: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- Министерство печати и информации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- Министерство внутренних дел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- Министерство культуры</w:t>
      </w:r>
    </w:p>
    <w:p w:rsidR="000A2422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- Министерство здравоохранения и спорта</w:t>
      </w:r>
    </w:p>
    <w:p w:rsidR="000A2422" w:rsidRPr="00CC3937" w:rsidRDefault="000A2422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- Министерство финансов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 xml:space="preserve">3.2. Руководителей министерств назначает Президент. Министрами могут быть назначены представители Совета Федерации.  Работников Министерств (до трех человек) назначает министр. 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3.3. Каждое министерство работает по своему плану, утвержденному на Совете Федерации.</w:t>
      </w:r>
    </w:p>
    <w:p w:rsidR="00933769" w:rsidRPr="00CC3937" w:rsidRDefault="00933769">
      <w:pPr>
        <w:spacing w:line="360" w:lineRule="auto"/>
        <w:ind w:left="360" w:firstLine="347"/>
        <w:jc w:val="both"/>
        <w:rPr>
          <w:sz w:val="28"/>
          <w:szCs w:val="28"/>
        </w:rPr>
      </w:pPr>
      <w:r w:rsidRPr="00CC3937">
        <w:rPr>
          <w:sz w:val="28"/>
          <w:szCs w:val="28"/>
        </w:rPr>
        <w:t>Название субъекта Федерации выбирается детьми и взрослыми. В основе выбора- личность классного руководителя, его мировоззренческая позиция. Именно название субъекта является фундаментом воспитательных систем классов.</w:t>
      </w:r>
    </w:p>
    <w:p w:rsidR="00933769" w:rsidRPr="00CC3937" w:rsidRDefault="00933769">
      <w:pPr>
        <w:spacing w:line="360" w:lineRule="auto"/>
        <w:ind w:left="360"/>
        <w:jc w:val="both"/>
        <w:rPr>
          <w:sz w:val="28"/>
          <w:szCs w:val="28"/>
        </w:rPr>
      </w:pPr>
    </w:p>
    <w:p w:rsidR="00933769" w:rsidRPr="00CC3937" w:rsidRDefault="00933769">
      <w:pPr>
        <w:ind w:left="360"/>
        <w:jc w:val="both"/>
        <w:rPr>
          <w:sz w:val="28"/>
          <w:szCs w:val="28"/>
        </w:rPr>
      </w:pPr>
    </w:p>
    <w:p w:rsidR="00933769" w:rsidRPr="00CC3937" w:rsidRDefault="00933769">
      <w:pPr>
        <w:ind w:left="360"/>
        <w:jc w:val="both"/>
        <w:rPr>
          <w:sz w:val="28"/>
          <w:szCs w:val="28"/>
        </w:rPr>
      </w:pPr>
    </w:p>
    <w:p w:rsidR="00933769" w:rsidRDefault="00933769">
      <w:pPr>
        <w:ind w:left="360"/>
        <w:jc w:val="both"/>
        <w:rPr>
          <w:sz w:val="28"/>
          <w:szCs w:val="28"/>
        </w:rPr>
      </w:pPr>
    </w:p>
    <w:p w:rsidR="00933769" w:rsidRDefault="00933769">
      <w:pPr>
        <w:ind w:left="360"/>
        <w:jc w:val="both"/>
        <w:rPr>
          <w:sz w:val="28"/>
          <w:szCs w:val="28"/>
        </w:rPr>
      </w:pPr>
    </w:p>
    <w:p w:rsidR="00933769" w:rsidRDefault="00933769">
      <w:pPr>
        <w:ind w:left="360"/>
        <w:jc w:val="both"/>
        <w:rPr>
          <w:sz w:val="28"/>
          <w:szCs w:val="28"/>
        </w:rPr>
      </w:pPr>
    </w:p>
    <w:p w:rsidR="00933769" w:rsidRDefault="00933769">
      <w:pPr>
        <w:ind w:left="360"/>
        <w:jc w:val="both"/>
        <w:rPr>
          <w:sz w:val="28"/>
          <w:szCs w:val="28"/>
        </w:rPr>
      </w:pPr>
    </w:p>
    <w:p w:rsidR="00933769" w:rsidRDefault="00933769">
      <w:pPr>
        <w:ind w:left="360"/>
        <w:jc w:val="both"/>
        <w:rPr>
          <w:sz w:val="28"/>
          <w:szCs w:val="28"/>
        </w:rPr>
      </w:pPr>
    </w:p>
    <w:p w:rsidR="00933769" w:rsidRDefault="009337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933769" w:rsidRDefault="009337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школьных министерствах</w:t>
      </w:r>
    </w:p>
    <w:p w:rsidR="00933769" w:rsidRDefault="00933769">
      <w:pPr>
        <w:jc w:val="center"/>
      </w:pPr>
    </w:p>
    <w:p w:rsidR="00933769" w:rsidRDefault="00933769">
      <w:pPr>
        <w:rPr>
          <w:sz w:val="28"/>
          <w:szCs w:val="28"/>
        </w:rPr>
      </w:pPr>
    </w:p>
    <w:p w:rsidR="00933769" w:rsidRDefault="00933769">
      <w:pPr>
        <w:spacing w:line="360" w:lineRule="auto"/>
      </w:pPr>
      <w:r>
        <w:rPr>
          <w:sz w:val="28"/>
          <w:szCs w:val="28"/>
        </w:rPr>
        <w:t>1.</w:t>
      </w:r>
      <w:r>
        <w:t>Основные направления деятельности Министерств.</w:t>
      </w:r>
    </w:p>
    <w:p w:rsidR="00933769" w:rsidRDefault="009337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Министерство печати и информации.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Выпуск ежемесячной школьной газеты «Переменка»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Участие в обсуждении вопросов оформления школы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Видео, фотосъемка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Сотрудничество с редакцией районной газеты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Работа с «ящиком вопросов», «стеной поздравлений»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Анкетирование, тестирование</w:t>
      </w:r>
    </w:p>
    <w:p w:rsidR="00933769" w:rsidRDefault="00933769">
      <w:pPr>
        <w:spacing w:line="360" w:lineRule="auto"/>
      </w:pPr>
    </w:p>
    <w:p w:rsidR="00933769" w:rsidRDefault="009337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Министерство внутренних дел.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Контроль организации дежурства в школе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Участие в работе школьной комиссии по профилактике правонарушений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Участие в обеспечении нормального режима функционирования школы</w:t>
      </w:r>
    </w:p>
    <w:p w:rsidR="00933769" w:rsidRDefault="00933769">
      <w:pPr>
        <w:spacing w:line="360" w:lineRule="auto"/>
      </w:pPr>
    </w:p>
    <w:p w:rsidR="00933769" w:rsidRDefault="009337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Министерство культуры.</w:t>
      </w:r>
    </w:p>
    <w:p w:rsidR="00933769" w:rsidRDefault="00933769">
      <w:pPr>
        <w:spacing w:line="360" w:lineRule="auto"/>
        <w:rPr>
          <w:b/>
          <w:bCs/>
          <w:i/>
          <w:iCs/>
        </w:rPr>
      </w:pP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Организация досуговой деятельности, содержательного общения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Орг</w:t>
      </w:r>
      <w:r w:rsidR="00743A55">
        <w:t>анизация акций, кампаний,</w:t>
      </w:r>
      <w:r>
        <w:t xml:space="preserve"> направленных на повышение общей культуры учащихся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Организация участия школьников в творческих конкурсах, агитбригадах, театральных постановках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Участие в шефских концертах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Оказание помощи классам при подготовке и проведении школьных мероприятий</w:t>
      </w:r>
    </w:p>
    <w:p w:rsidR="00933769" w:rsidRDefault="009337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Министерство здравоохранения и спорта.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Пропаганда здорового образа жизни.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Участие в организации спортивных мероприятий</w:t>
      </w:r>
    </w:p>
    <w:p w:rsidR="00933769" w:rsidRDefault="00933769">
      <w:pPr>
        <w:tabs>
          <w:tab w:val="left" w:pos="720"/>
        </w:tabs>
        <w:spacing w:line="360" w:lineRule="auto"/>
        <w:ind w:left="720" w:hanging="360"/>
      </w:pPr>
      <w:r>
        <w:t>·</w:t>
      </w:r>
      <w:r>
        <w:tab/>
        <w:t>Организация дней Здоровья</w:t>
      </w:r>
    </w:p>
    <w:p w:rsidR="000A2422" w:rsidRDefault="000A2422" w:rsidP="000A2422">
      <w:pPr>
        <w:tabs>
          <w:tab w:val="left" w:pos="720"/>
        </w:tabs>
        <w:spacing w:line="360" w:lineRule="auto"/>
        <w:rPr>
          <w:b/>
          <w:i/>
        </w:rPr>
      </w:pPr>
      <w:r w:rsidRPr="000A2422">
        <w:rPr>
          <w:b/>
          <w:i/>
        </w:rPr>
        <w:t>Министерство финансов</w:t>
      </w:r>
      <w:r>
        <w:rPr>
          <w:b/>
          <w:i/>
        </w:rPr>
        <w:t>.</w:t>
      </w:r>
    </w:p>
    <w:p w:rsidR="000A2422" w:rsidRDefault="000A2422" w:rsidP="000A2422">
      <w:pPr>
        <w:tabs>
          <w:tab w:val="left" w:pos="720"/>
        </w:tabs>
        <w:spacing w:line="360" w:lineRule="auto"/>
      </w:pPr>
      <w:r>
        <w:t>· Помощь классным руководителям в оформлении лицевых счетов</w:t>
      </w:r>
    </w:p>
    <w:p w:rsidR="000A2422" w:rsidRDefault="000A2422" w:rsidP="000A2422">
      <w:pPr>
        <w:tabs>
          <w:tab w:val="left" w:pos="720"/>
        </w:tabs>
        <w:spacing w:line="360" w:lineRule="auto"/>
      </w:pPr>
      <w:r>
        <w:t>· Участие в обсуждении вопросов подведения итогов</w:t>
      </w:r>
    </w:p>
    <w:p w:rsidR="00933769" w:rsidRDefault="00933769">
      <w:pPr>
        <w:spacing w:line="360" w:lineRule="auto"/>
      </w:pPr>
      <w:r>
        <w:t>2. Планы министерств составляются на год, при необходимости в них могут вноситься коррективы.</w:t>
      </w:r>
    </w:p>
    <w:p w:rsidR="00DA41C0" w:rsidRDefault="00933769" w:rsidP="00CC3937">
      <w:pPr>
        <w:spacing w:line="360" w:lineRule="auto"/>
      </w:pPr>
      <w:r>
        <w:t>3. Работа министерств заслушивается на Совете Федерации не реже 1 раза в месяц</w:t>
      </w:r>
    </w:p>
    <w:sectPr w:rsidR="00DA41C0" w:rsidSect="00933769">
      <w:headerReference w:type="default" r:id="rId8"/>
      <w:footerReference w:type="default" r:id="rId9"/>
      <w:pgSz w:w="11905" w:h="16838"/>
      <w:pgMar w:top="1134" w:right="850" w:bottom="1134" w:left="90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DD" w:rsidRDefault="00B812DD" w:rsidP="00933769">
      <w:r>
        <w:separator/>
      </w:r>
    </w:p>
  </w:endnote>
  <w:endnote w:type="continuationSeparator" w:id="1">
    <w:p w:rsidR="00B812DD" w:rsidRDefault="00B812DD" w:rsidP="0093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69" w:rsidRDefault="00933769">
    <w:pPr>
      <w:tabs>
        <w:tab w:val="center" w:pos="5077"/>
        <w:tab w:val="right" w:pos="101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DD" w:rsidRDefault="00B812DD" w:rsidP="00933769">
      <w:r>
        <w:separator/>
      </w:r>
    </w:p>
  </w:footnote>
  <w:footnote w:type="continuationSeparator" w:id="1">
    <w:p w:rsidR="00B812DD" w:rsidRDefault="00B812DD" w:rsidP="00933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69" w:rsidRDefault="00933769">
    <w:pPr>
      <w:tabs>
        <w:tab w:val="center" w:pos="5077"/>
        <w:tab w:val="right" w:pos="1015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33769"/>
    <w:rsid w:val="000A2422"/>
    <w:rsid w:val="001D6C7F"/>
    <w:rsid w:val="003C1CDA"/>
    <w:rsid w:val="003F6B3C"/>
    <w:rsid w:val="003F6B47"/>
    <w:rsid w:val="004C0F76"/>
    <w:rsid w:val="00541289"/>
    <w:rsid w:val="005B0228"/>
    <w:rsid w:val="005D32AE"/>
    <w:rsid w:val="00600638"/>
    <w:rsid w:val="00704D4D"/>
    <w:rsid w:val="00743A55"/>
    <w:rsid w:val="008D06F4"/>
    <w:rsid w:val="00933769"/>
    <w:rsid w:val="00940DC2"/>
    <w:rsid w:val="009B5387"/>
    <w:rsid w:val="009D4EB5"/>
    <w:rsid w:val="00A509EF"/>
    <w:rsid w:val="00AE0FB5"/>
    <w:rsid w:val="00B11F4F"/>
    <w:rsid w:val="00B812DD"/>
    <w:rsid w:val="00BA0828"/>
    <w:rsid w:val="00BE0C9A"/>
    <w:rsid w:val="00C21CE6"/>
    <w:rsid w:val="00C76273"/>
    <w:rsid w:val="00CC3937"/>
    <w:rsid w:val="00D54359"/>
    <w:rsid w:val="00D966E0"/>
    <w:rsid w:val="00DA41C0"/>
    <w:rsid w:val="00DB2B03"/>
    <w:rsid w:val="00EB6F52"/>
    <w:rsid w:val="00F3582C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C2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CE6"/>
    <w:rPr>
      <w:rFonts w:ascii="Times New Roman" w:hAnsi="Times New Roman" w:cs="Times New Roman"/>
      <w:kern w:val="28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1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CE6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школа</cp:lastModifiedBy>
  <cp:revision>13</cp:revision>
  <cp:lastPrinted>2012-11-03T09:03:00Z</cp:lastPrinted>
  <dcterms:created xsi:type="dcterms:W3CDTF">2011-09-09T10:33:00Z</dcterms:created>
  <dcterms:modified xsi:type="dcterms:W3CDTF">2013-03-19T07:02:00Z</dcterms:modified>
</cp:coreProperties>
</file>